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76D5EA" w:themeColor="background2" w:themeShade="BF">
    <v:background id="_x0000_s1025" o:bwmode="white" fillcolor="#76d5ea [2414]" o:targetscreensize="800,600">
      <v:fill color2="#f3a176 [1942]" angle="-135" focus="100%" type="gradient"/>
    </v:background>
  </w:background>
  <w:body>
    <w:p w:rsidR="0098712C" w:rsidRPr="000A7392" w:rsidRDefault="0098712C" w:rsidP="000A7392">
      <w:r w:rsidRPr="000A7392">
        <w:t>“A father was trying to read the newspaper, but his little son kept pestering him. Finally, the father grew tired of this and, tearing a page from the newspaper - one that bore a map of the world - he cut it into several pieces and handed them to his son. 'Right, now you've got something to do. I've given you a map of the world and I want to see if you can put it back together correctly.' He resumed his reading, knowing that the task would keep the child occupied for the rest of the day. However, a quarter of an hour later, the boy returned with the map. 'Has your mother or teacher been teaching you geography?' asked his father in astonishment. 'Papa, I don't know what that is,' replied the boy. 'But there was a photo of a man on the other side of the page, so I put the man back together and found I'd put the world back together too’.”</w:t>
      </w:r>
    </w:p>
    <w:p w:rsidR="0098712C" w:rsidRPr="000A7392" w:rsidRDefault="0098712C" w:rsidP="000A7392">
      <w:r w:rsidRPr="000A7392">
        <w:t>That’s the beauty of human intelligence. It is endowed with an innate ability to discover and learn. The world of a child is full of wonders, excitement and grasping power like none other, and, it is pertinent that we safeguard and nurture this ability if we look for excellence in him/her.</w:t>
      </w:r>
    </w:p>
    <w:p w:rsidR="0098712C" w:rsidRPr="000A7392" w:rsidRDefault="0098712C" w:rsidP="000A7392">
      <w:r w:rsidRPr="000A7392">
        <w:t>As an educationist I believe that true education amalgamates a child’s fancy and an adult’s vision, it removes the dichotomy between ‘real learning’ and ‘mere schooling’. True education shoots over marks and medals and delves into the character and grit of a child.</w:t>
      </w:r>
    </w:p>
    <w:p w:rsidR="0098712C" w:rsidRPr="000A7392" w:rsidRDefault="0098712C" w:rsidP="000A7392">
      <w:r w:rsidRPr="000A7392">
        <w:t>In the milieu of rampant technology, fancy gadgets, media glare and intermingled cultures, schooling has to transgress old definitions. Schooling has to be synonymous with discovery and growth, joy of learning and knowing oneself. More than anything else, it has to treasure "values" above and beyond anything- values of Innovation, values of Teamwork and values of Perseverance.</w:t>
      </w:r>
    </w:p>
    <w:p w:rsidR="0098712C" w:rsidRPr="000A7392" w:rsidRDefault="0098712C" w:rsidP="000A7392">
      <w:r w:rsidRPr="000A7392">
        <w:t xml:space="preserve">I feel delighted to witness bright and sensible youngsters at Sadabad </w:t>
      </w:r>
      <w:r w:rsidRPr="000A7392">
        <w:rPr>
          <w:b/>
          <w:bCs/>
        </w:rPr>
        <w:t>ST VIVEKANAND PUBLIC SCHOOL</w:t>
      </w:r>
      <w:r w:rsidRPr="000A7392">
        <w:t>,   I pursuing their dreams with utmost zest. The stalwarts who have sagaciously nurtured this institution have laid a strong foundation for them.</w:t>
      </w:r>
    </w:p>
    <w:p w:rsidR="0098712C" w:rsidRPr="000A7392" w:rsidRDefault="0098712C" w:rsidP="000A7392">
      <w:r w:rsidRPr="000A7392">
        <w:rPr>
          <w:b/>
          <w:bCs/>
        </w:rPr>
        <w:t>Advocate Rameshwar Singh Jaiswal</w:t>
      </w:r>
      <w:r w:rsidRPr="000A7392">
        <w:t xml:space="preserve">, </w:t>
      </w:r>
      <w:r w:rsidR="003066EB">
        <w:t>Manager</w:t>
      </w:r>
      <w:r w:rsidRPr="000A7392">
        <w:t xml:space="preserve">, Shri Ganga Prasad Jaiswal </w:t>
      </w:r>
      <w:r w:rsidR="00BD3DF5" w:rsidRPr="000A7392">
        <w:t>Prasar</w:t>
      </w:r>
      <w:r w:rsidR="00314E65">
        <w:t xml:space="preserve"> </w:t>
      </w:r>
      <w:r w:rsidR="00BD3DF5" w:rsidRPr="000A7392">
        <w:t>Samittee</w:t>
      </w:r>
      <w:r w:rsidRPr="000A7392">
        <w:t xml:space="preserve"> </w:t>
      </w:r>
      <w:proofErr w:type="gramStart"/>
      <w:r w:rsidRPr="000A7392">
        <w:t>has</w:t>
      </w:r>
      <w:proofErr w:type="gramEnd"/>
      <w:r w:rsidRPr="000A7392">
        <w:t xml:space="preserve"> been immeasurably dynamic and proactive in bringing about the state-of-the-art infrastructure and facilities to the school. The youthful synergy and prudence </w:t>
      </w:r>
      <w:r w:rsidRPr="00E513AD">
        <w:t>of</w:t>
      </w:r>
      <w:r w:rsidR="000860ED">
        <w:t xml:space="preserve"> </w:t>
      </w:r>
      <w:r w:rsidR="003066EB">
        <w:rPr>
          <w:b/>
          <w:bCs/>
        </w:rPr>
        <w:t>Mr Vikas Gupta</w:t>
      </w:r>
      <w:r w:rsidRPr="000A7392">
        <w:t xml:space="preserve">, </w:t>
      </w:r>
      <w:r w:rsidR="003066EB">
        <w:t>Secretary</w:t>
      </w:r>
      <w:r w:rsidRPr="000A7392">
        <w:t>, SVPS Sadabad facilitates a smooth sojourn for the school.</w:t>
      </w:r>
    </w:p>
    <w:p w:rsidR="0098712C" w:rsidRPr="000A7392" w:rsidRDefault="0098712C" w:rsidP="000A7392">
      <w:r w:rsidRPr="000A7392">
        <w:t xml:space="preserve">It is with pleasure that I witness St Vivekanand Public School, Sadabad marching ahead among the leading educational institutions under the </w:t>
      </w:r>
      <w:proofErr w:type="spellStart"/>
      <w:r w:rsidRPr="000A7392">
        <w:t>able</w:t>
      </w:r>
      <w:proofErr w:type="spellEnd"/>
      <w:r w:rsidRPr="000A7392">
        <w:t xml:space="preserve"> qualified staff. The dedicated staff and bright students are a promise of a golden tomorrow.  I hope the school continues to experience joy of learning with brightest hues of success.</w:t>
      </w:r>
    </w:p>
    <w:p w:rsidR="0098712C" w:rsidRPr="000A7392" w:rsidRDefault="0098712C" w:rsidP="000A7392">
      <w:r w:rsidRPr="000A7392">
        <w:t>With best wishes</w:t>
      </w:r>
    </w:p>
    <w:p w:rsidR="0098712C" w:rsidRDefault="0098712C" w:rsidP="000A7392"/>
    <w:p w:rsidR="00AA266E" w:rsidRDefault="00AA266E" w:rsidP="000A7392"/>
    <w:p w:rsidR="00AA266E" w:rsidRPr="000A7392" w:rsidRDefault="00AA266E" w:rsidP="000A7392"/>
    <w:p w:rsidR="0098712C" w:rsidRPr="000A7392" w:rsidRDefault="0098712C" w:rsidP="000A7392">
      <w:pPr>
        <w:rPr>
          <w:b/>
          <w:bCs/>
        </w:rPr>
      </w:pPr>
      <w:r w:rsidRPr="000A7392">
        <w:rPr>
          <w:b/>
          <w:bCs/>
        </w:rPr>
        <w:t xml:space="preserve">Dr. Jagdish Sharma </w:t>
      </w:r>
    </w:p>
    <w:p w:rsidR="0098712C" w:rsidRPr="000A7392" w:rsidRDefault="0098712C" w:rsidP="000A7392">
      <w:r w:rsidRPr="000A7392">
        <w:t>Principal</w:t>
      </w:r>
    </w:p>
    <w:p w:rsidR="0098712C" w:rsidRPr="000A7392" w:rsidRDefault="0098712C" w:rsidP="000A7392">
      <w:r w:rsidRPr="000A7392">
        <w:t>St Vivekanand Public School Sadabad (Hathras)</w:t>
      </w:r>
    </w:p>
    <w:p w:rsidR="0098712C" w:rsidRPr="000A7392" w:rsidRDefault="0098712C" w:rsidP="000A7392"/>
    <w:p w:rsidR="005E314B" w:rsidRPr="000A7392" w:rsidRDefault="005E314B" w:rsidP="000A7392"/>
    <w:sectPr w:rsidR="005E314B" w:rsidRPr="000A7392" w:rsidSect="00553456">
      <w:pgSz w:w="11906" w:h="16838"/>
      <w:pgMar w:top="1440" w:right="1440" w:bottom="142"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0E0D55"/>
    <w:rsid w:val="000860ED"/>
    <w:rsid w:val="000A7392"/>
    <w:rsid w:val="000E0D55"/>
    <w:rsid w:val="00195AC4"/>
    <w:rsid w:val="002811F5"/>
    <w:rsid w:val="003066EB"/>
    <w:rsid w:val="00314E65"/>
    <w:rsid w:val="003177F5"/>
    <w:rsid w:val="00491737"/>
    <w:rsid w:val="004E1DED"/>
    <w:rsid w:val="0051770F"/>
    <w:rsid w:val="00553456"/>
    <w:rsid w:val="005E314B"/>
    <w:rsid w:val="006061A0"/>
    <w:rsid w:val="00792B9B"/>
    <w:rsid w:val="007C1181"/>
    <w:rsid w:val="0098702C"/>
    <w:rsid w:val="0098712C"/>
    <w:rsid w:val="00A17BF4"/>
    <w:rsid w:val="00A47A1F"/>
    <w:rsid w:val="00A56475"/>
    <w:rsid w:val="00AA266E"/>
    <w:rsid w:val="00B2509A"/>
    <w:rsid w:val="00BD3DF5"/>
    <w:rsid w:val="00DD57B0"/>
    <w:rsid w:val="00E513A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314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314B"/>
    <w:rPr>
      <w:b/>
      <w:bCs/>
    </w:rPr>
  </w:style>
</w:styles>
</file>

<file path=word/webSettings.xml><?xml version="1.0" encoding="utf-8"?>
<w:webSettings xmlns:r="http://schemas.openxmlformats.org/officeDocument/2006/relationships" xmlns:w="http://schemas.openxmlformats.org/wordprocessingml/2006/main">
  <w:divs>
    <w:div w:id="19390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14B0DAE-158A-468F-963E-EC875A7D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principalsvs14@gmail.com</dc:creator>
  <cp:lastModifiedBy>lenovo</cp:lastModifiedBy>
  <cp:revision>13</cp:revision>
  <cp:lastPrinted>2021-12-01T07:12:00Z</cp:lastPrinted>
  <dcterms:created xsi:type="dcterms:W3CDTF">2021-11-28T02:53:00Z</dcterms:created>
  <dcterms:modified xsi:type="dcterms:W3CDTF">2021-12-01T07:27:00Z</dcterms:modified>
</cp:coreProperties>
</file>